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78C0F" w14:textId="77777777" w:rsidR="0099670C" w:rsidRPr="004F1956" w:rsidRDefault="0099670C" w:rsidP="00DC21A7">
      <w:pPr>
        <w:pStyle w:val="Akapitzlist"/>
        <w:spacing w:before="120" w:after="120"/>
        <w:ind w:left="0"/>
        <w:contextualSpacing w:val="0"/>
        <w:jc w:val="both"/>
        <w:rPr>
          <w:rFonts w:ascii="Arial Narrow" w:hAnsi="Arial Narrow" w:cs="Arial"/>
          <w:b/>
        </w:rPr>
      </w:pPr>
      <w:r w:rsidRPr="004F1956">
        <w:rPr>
          <w:rFonts w:ascii="Arial Narrow" w:hAnsi="Arial Narrow" w:cs="Arial"/>
          <w:b/>
        </w:rPr>
        <w:t>Zadanie 2</w:t>
      </w:r>
      <w:r>
        <w:rPr>
          <w:rFonts w:ascii="Arial Narrow" w:hAnsi="Arial Narrow" w:cs="Arial"/>
          <w:b/>
        </w:rPr>
        <w:t xml:space="preserve">: </w:t>
      </w:r>
      <w:r w:rsidRPr="004F1956">
        <w:rPr>
          <w:rFonts w:ascii="Arial Narrow" w:hAnsi="Arial Narrow" w:cs="Arial"/>
          <w:b/>
        </w:rPr>
        <w:t>Zakup i dostawa osprzętu do ciągnika (kosiarka bijakowa, kosiarka rotacyjna, przewracarko-zgrabiarka</w:t>
      </w:r>
      <w:r>
        <w:rPr>
          <w:rFonts w:ascii="Arial Narrow" w:hAnsi="Arial Narrow" w:cs="Arial"/>
          <w:b/>
        </w:rPr>
        <w:t xml:space="preserve"> karuzelowa</w:t>
      </w:r>
      <w:r w:rsidRPr="004F1956">
        <w:rPr>
          <w:rFonts w:ascii="Arial Narrow" w:hAnsi="Arial Narrow" w:cs="Arial"/>
          <w:b/>
        </w:rPr>
        <w:t>)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3544"/>
        <w:gridCol w:w="4812"/>
      </w:tblGrid>
      <w:tr w:rsidR="0099670C" w14:paraId="3AC770FD" w14:textId="77777777" w:rsidTr="001B3EB8">
        <w:tc>
          <w:tcPr>
            <w:tcW w:w="709" w:type="dxa"/>
            <w:vAlign w:val="center"/>
          </w:tcPr>
          <w:p w14:paraId="6DFCB9BC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after="60"/>
              <w:ind w:left="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b/>
                <w:bCs/>
                <w:sz w:val="22"/>
                <w:szCs w:val="22"/>
                <w:lang w:val="pl-PL"/>
              </w:rPr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36E51EB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after="60"/>
              <w:ind w:left="0"/>
              <w:jc w:val="center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eastAsia="en-US"/>
              </w:rPr>
              <w:t>PARAMETRY TECHNICZNE WYMAGANE PRZEZ ZAMAWIAJĄCEGO</w:t>
            </w:r>
          </w:p>
        </w:tc>
        <w:tc>
          <w:tcPr>
            <w:tcW w:w="4812" w:type="dxa"/>
            <w:shd w:val="clear" w:color="auto" w:fill="auto"/>
            <w:vAlign w:val="center"/>
          </w:tcPr>
          <w:p w14:paraId="0A495826" w14:textId="1AC6D155" w:rsidR="0099670C" w:rsidRPr="005C390E" w:rsidRDefault="0099670C" w:rsidP="00ED4BD0">
            <w:pPr>
              <w:pStyle w:val="Akapitzlist"/>
              <w:tabs>
                <w:tab w:val="left" w:pos="357"/>
              </w:tabs>
              <w:spacing w:after="60"/>
              <w:ind w:left="0"/>
              <w:jc w:val="center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 w:eastAsia="en-US"/>
              </w:rPr>
              <w:t xml:space="preserve">PARAMETRY OFEROWANE PRZEZ WYKONAWCĘ </w:t>
            </w:r>
            <w:r w:rsidR="00637B8A"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>(</w:t>
            </w:r>
            <w:r w:rsidR="00637B8A"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  <w:r w:rsidR="00637B8A"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 xml:space="preserve">należy </w:t>
            </w:r>
            <w:r w:rsidR="00637B8A">
              <w:rPr>
                <w:rFonts w:ascii="Arial Narrow" w:hAnsi="Arial Narrow" w:cs="Arial"/>
                <w:sz w:val="22"/>
                <w:szCs w:val="22"/>
                <w:lang w:val="pl-PL"/>
              </w:rPr>
              <w:t>wpisać/ zaznaczyć oferowany parametr</w:t>
            </w:r>
            <w:r w:rsidR="00637B8A" w:rsidRPr="00C72D30">
              <w:rPr>
                <w:rFonts w:ascii="Arial Narrow" w:hAnsi="Arial Narrow" w:cs="Arial"/>
                <w:sz w:val="22"/>
                <w:szCs w:val="22"/>
                <w:lang w:val="pl-PL"/>
              </w:rPr>
              <w:t>)</w:t>
            </w:r>
          </w:p>
        </w:tc>
      </w:tr>
      <w:tr w:rsidR="0099670C" w14:paraId="7749BBA5" w14:textId="77777777" w:rsidTr="00E42F8C">
        <w:tc>
          <w:tcPr>
            <w:tcW w:w="9065" w:type="dxa"/>
            <w:gridSpan w:val="3"/>
          </w:tcPr>
          <w:p w14:paraId="104662D2" w14:textId="77777777" w:rsidR="0099670C" w:rsidRPr="005C390E" w:rsidRDefault="0099670C" w:rsidP="0099670C">
            <w:pPr>
              <w:pStyle w:val="Akapitzlist"/>
              <w:numPr>
                <w:ilvl w:val="0"/>
                <w:numId w:val="2"/>
              </w:numPr>
              <w:tabs>
                <w:tab w:val="left" w:pos="357"/>
              </w:tabs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bCs/>
                <w:color w:val="000000"/>
                <w:sz w:val="22"/>
                <w:szCs w:val="22"/>
                <w:lang w:val="pl-PL"/>
              </w:rPr>
              <w:t>Kosiarka bijakowa</w:t>
            </w:r>
          </w:p>
        </w:tc>
      </w:tr>
      <w:tr w:rsidR="0099670C" w14:paraId="1C1576CB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62B0B355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Rok produkcji nie wcześniej niż 2025</w:t>
            </w:r>
          </w:p>
        </w:tc>
        <w:tc>
          <w:tcPr>
            <w:tcW w:w="4812" w:type="dxa"/>
            <w:vAlign w:val="center"/>
          </w:tcPr>
          <w:p w14:paraId="406FCCED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……………………………….</w:t>
            </w:r>
          </w:p>
        </w:tc>
      </w:tr>
      <w:tr w:rsidR="0099670C" w14:paraId="6026F4D8" w14:textId="77777777" w:rsidTr="001B3EB8">
        <w:trPr>
          <w:trHeight w:val="546"/>
        </w:trPr>
        <w:tc>
          <w:tcPr>
            <w:tcW w:w="4253" w:type="dxa"/>
            <w:gridSpan w:val="2"/>
            <w:shd w:val="clear" w:color="auto" w:fill="auto"/>
            <w:vAlign w:val="center"/>
          </w:tcPr>
          <w:p w14:paraId="7E7B034A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bookmarkStart w:id="0" w:name="_Hlk223417099"/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Producent</w:t>
            </w:r>
          </w:p>
        </w:tc>
        <w:tc>
          <w:tcPr>
            <w:tcW w:w="4812" w:type="dxa"/>
            <w:vAlign w:val="center"/>
          </w:tcPr>
          <w:p w14:paraId="503A1AE7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4893BA66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518BF602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Typ, model</w:t>
            </w:r>
          </w:p>
        </w:tc>
        <w:tc>
          <w:tcPr>
            <w:tcW w:w="4812" w:type="dxa"/>
            <w:vAlign w:val="center"/>
          </w:tcPr>
          <w:p w14:paraId="01698804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bookmarkEnd w:id="0"/>
      <w:tr w:rsidR="0099670C" w14:paraId="7F697A5B" w14:textId="77777777" w:rsidTr="001B3EB8">
        <w:tc>
          <w:tcPr>
            <w:tcW w:w="4253" w:type="dxa"/>
            <w:gridSpan w:val="2"/>
          </w:tcPr>
          <w:p w14:paraId="6662B6B1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Szerokość robocza - min.160 cm</w:t>
            </w:r>
          </w:p>
        </w:tc>
        <w:tc>
          <w:tcPr>
            <w:tcW w:w="4812" w:type="dxa"/>
            <w:vAlign w:val="center"/>
          </w:tcPr>
          <w:p w14:paraId="610E5F43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cm</w:t>
            </w:r>
          </w:p>
        </w:tc>
      </w:tr>
      <w:tr w:rsidR="0099670C" w14:paraId="58093F7F" w14:textId="77777777" w:rsidTr="001B3EB8">
        <w:tc>
          <w:tcPr>
            <w:tcW w:w="4253" w:type="dxa"/>
            <w:gridSpan w:val="2"/>
          </w:tcPr>
          <w:p w14:paraId="0C880047" w14:textId="2626FF72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 xml:space="preserve">Szerokość transportowa </w:t>
            </w:r>
            <w:r w:rsidR="00EA2B0B">
              <w:rPr>
                <w:rFonts w:ascii="Arial Narrow" w:hAnsi="Arial Narrow"/>
                <w:sz w:val="22"/>
                <w:szCs w:val="22"/>
                <w:lang w:val="pl-PL"/>
              </w:rPr>
              <w:t>–</w:t>
            </w: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 xml:space="preserve"> </w:t>
            </w:r>
            <w:r w:rsidR="00EA2B0B" w:rsidRPr="00EA2B0B">
              <w:rPr>
                <w:rFonts w:ascii="Arial Narrow" w:hAnsi="Arial Narrow"/>
                <w:sz w:val="22"/>
                <w:szCs w:val="22"/>
                <w:lang w:val="pl-PL"/>
              </w:rPr>
              <w:t>max.</w:t>
            </w:r>
            <w:r w:rsidRPr="00EA2B0B">
              <w:rPr>
                <w:rFonts w:ascii="Arial Narrow" w:hAnsi="Arial Narrow"/>
                <w:sz w:val="22"/>
                <w:szCs w:val="22"/>
                <w:lang w:val="pl-PL"/>
              </w:rPr>
              <w:t>.1</w:t>
            </w:r>
            <w:r w:rsidR="00EA2B0B" w:rsidRPr="00EA2B0B">
              <w:rPr>
                <w:rFonts w:ascii="Arial Narrow" w:hAnsi="Arial Narrow"/>
                <w:sz w:val="22"/>
                <w:szCs w:val="22"/>
                <w:lang w:val="pl-PL"/>
              </w:rPr>
              <w:t>60</w:t>
            </w:r>
            <w:r w:rsidRPr="00EA2B0B">
              <w:rPr>
                <w:rFonts w:ascii="Arial Narrow" w:hAnsi="Arial Narrow"/>
                <w:sz w:val="22"/>
                <w:szCs w:val="22"/>
                <w:lang w:val="pl-PL"/>
              </w:rPr>
              <w:t xml:space="preserve"> cm</w:t>
            </w:r>
          </w:p>
        </w:tc>
        <w:tc>
          <w:tcPr>
            <w:tcW w:w="4812" w:type="dxa"/>
            <w:vAlign w:val="center"/>
          </w:tcPr>
          <w:p w14:paraId="2B182326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cm</w:t>
            </w:r>
          </w:p>
        </w:tc>
      </w:tr>
      <w:tr w:rsidR="0099670C" w14:paraId="69E64861" w14:textId="77777777" w:rsidTr="001B3EB8">
        <w:tc>
          <w:tcPr>
            <w:tcW w:w="4253" w:type="dxa"/>
            <w:gridSpan w:val="2"/>
          </w:tcPr>
          <w:p w14:paraId="75D5CB0B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Liczba noży - min. 24 noże</w:t>
            </w:r>
          </w:p>
        </w:tc>
        <w:tc>
          <w:tcPr>
            <w:tcW w:w="4812" w:type="dxa"/>
            <w:vAlign w:val="center"/>
          </w:tcPr>
          <w:p w14:paraId="25DB5205" w14:textId="14DD1425" w:rsidR="005B69AC" w:rsidRPr="00973576" w:rsidRDefault="005B69A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5B69AC">
              <w:rPr>
                <w:rFonts w:ascii="Arial Narrow" w:hAnsi="Arial Narrow" w:cs="Arial"/>
                <w:sz w:val="22"/>
                <w:szCs w:val="22"/>
              </w:rPr>
              <w:t>……………………………</w:t>
            </w:r>
            <w:r w:rsidRPr="005B69AC">
              <w:rPr>
                <w:rFonts w:ascii="Arial Narrow" w:hAnsi="Arial Narrow" w:cs="Arial"/>
                <w:sz w:val="22"/>
                <w:szCs w:val="22"/>
                <w:lang w:val="pl-PL"/>
              </w:rPr>
              <w:t>noży</w:t>
            </w:r>
          </w:p>
        </w:tc>
      </w:tr>
      <w:tr w:rsidR="0099670C" w14:paraId="63D2088A" w14:textId="77777777" w:rsidTr="001B3EB8">
        <w:tc>
          <w:tcPr>
            <w:tcW w:w="4253" w:type="dxa"/>
            <w:gridSpan w:val="2"/>
          </w:tcPr>
          <w:p w14:paraId="4273A4C7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Średnica wału roboczego - min. 130 mm</w:t>
            </w:r>
          </w:p>
        </w:tc>
        <w:tc>
          <w:tcPr>
            <w:tcW w:w="4812" w:type="dxa"/>
            <w:vAlign w:val="center"/>
          </w:tcPr>
          <w:p w14:paraId="387E6413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mm</w:t>
            </w:r>
          </w:p>
        </w:tc>
      </w:tr>
      <w:tr w:rsidR="00F42A88" w14:paraId="6EAC1A49" w14:textId="77777777" w:rsidTr="001B3EB8">
        <w:tc>
          <w:tcPr>
            <w:tcW w:w="4253" w:type="dxa"/>
            <w:gridSpan w:val="2"/>
          </w:tcPr>
          <w:p w14:paraId="48040A47" w14:textId="1C051F20" w:rsidR="00F42A88" w:rsidRPr="00F42A88" w:rsidRDefault="00F42A88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F42A88">
              <w:rPr>
                <w:rFonts w:ascii="Arial Narrow" w:hAnsi="Arial Narrow"/>
                <w:sz w:val="22"/>
                <w:szCs w:val="22"/>
                <w:lang w:val="pl-PL"/>
              </w:rPr>
              <w:t>Przesuw hydrauliczny</w:t>
            </w:r>
            <w:r w:rsidR="00F37F31">
              <w:rPr>
                <w:rFonts w:ascii="Arial Narrow" w:hAnsi="Arial Narrow"/>
                <w:sz w:val="22"/>
                <w:szCs w:val="22"/>
                <w:lang w:val="pl-PL"/>
              </w:rPr>
              <w:t xml:space="preserve"> min. 40 cm</w:t>
            </w:r>
          </w:p>
        </w:tc>
        <w:tc>
          <w:tcPr>
            <w:tcW w:w="4812" w:type="dxa"/>
            <w:vAlign w:val="center"/>
          </w:tcPr>
          <w:p w14:paraId="5E0B32E3" w14:textId="314898B2" w:rsidR="00F42A88" w:rsidRPr="00F42A88" w:rsidRDefault="00290776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 w:cs="Arial"/>
                <w:bCs/>
                <w:sz w:val="22"/>
                <w:szCs w:val="22"/>
                <w:lang w:val="pl-PL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  <w:lang w:val="pl-PL"/>
              </w:rPr>
              <w:t>z</w:t>
            </w:r>
            <w:r w:rsidR="00F42A88" w:rsidRPr="00F42A88">
              <w:rPr>
                <w:rFonts w:ascii="Arial Narrow" w:hAnsi="Arial Narrow" w:cs="Arial"/>
                <w:bCs/>
                <w:sz w:val="22"/>
                <w:szCs w:val="22"/>
                <w:lang w:val="pl-PL"/>
              </w:rPr>
              <w:t>akres pracy ………………….cm</w:t>
            </w:r>
          </w:p>
        </w:tc>
      </w:tr>
      <w:tr w:rsidR="0099670C" w14:paraId="244D522E" w14:textId="77777777" w:rsidTr="001B3EB8">
        <w:tc>
          <w:tcPr>
            <w:tcW w:w="4253" w:type="dxa"/>
            <w:gridSpan w:val="2"/>
          </w:tcPr>
          <w:p w14:paraId="0B9E7598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Wałek WOM - w zestawie</w:t>
            </w:r>
          </w:p>
        </w:tc>
        <w:tc>
          <w:tcPr>
            <w:tcW w:w="4812" w:type="dxa"/>
            <w:vAlign w:val="center"/>
          </w:tcPr>
          <w:p w14:paraId="59120B6E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3781483" w14:textId="77777777" w:rsidTr="001B3EB8">
        <w:tc>
          <w:tcPr>
            <w:tcW w:w="4253" w:type="dxa"/>
            <w:gridSpan w:val="2"/>
          </w:tcPr>
          <w:p w14:paraId="455672AC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Mocowanie - tylny TUZ ciągnika</w:t>
            </w:r>
          </w:p>
        </w:tc>
        <w:tc>
          <w:tcPr>
            <w:tcW w:w="4812" w:type="dxa"/>
            <w:vAlign w:val="center"/>
          </w:tcPr>
          <w:p w14:paraId="207A00A9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D94DD11" w14:textId="77777777" w:rsidTr="00E42F8C">
        <w:tc>
          <w:tcPr>
            <w:tcW w:w="9065" w:type="dxa"/>
            <w:gridSpan w:val="3"/>
          </w:tcPr>
          <w:p w14:paraId="30B79326" w14:textId="77777777" w:rsidR="0099670C" w:rsidRPr="005C390E" w:rsidRDefault="0099670C" w:rsidP="0099670C">
            <w:pPr>
              <w:pStyle w:val="Akapitzlist"/>
              <w:numPr>
                <w:ilvl w:val="0"/>
                <w:numId w:val="2"/>
              </w:numPr>
              <w:tabs>
                <w:tab w:val="left" w:pos="357"/>
              </w:tabs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/>
              </w:rPr>
              <w:t>Kosiarka rotacyjna</w:t>
            </w:r>
          </w:p>
        </w:tc>
      </w:tr>
      <w:tr w:rsidR="0099670C" w14:paraId="4EBC8022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22F19ADC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Rok produkcji nie wcześniej niż 2025</w:t>
            </w:r>
          </w:p>
        </w:tc>
        <w:tc>
          <w:tcPr>
            <w:tcW w:w="4812" w:type="dxa"/>
            <w:vAlign w:val="center"/>
          </w:tcPr>
          <w:p w14:paraId="7BCBA66C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……………………………….</w:t>
            </w:r>
          </w:p>
        </w:tc>
      </w:tr>
      <w:tr w:rsidR="0099670C" w14:paraId="2A2CDFFB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308C7EC8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Producent</w:t>
            </w:r>
          </w:p>
        </w:tc>
        <w:tc>
          <w:tcPr>
            <w:tcW w:w="4812" w:type="dxa"/>
            <w:vAlign w:val="center"/>
          </w:tcPr>
          <w:p w14:paraId="18E87DC0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04A790A7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169960A0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Typ, model</w:t>
            </w:r>
          </w:p>
        </w:tc>
        <w:tc>
          <w:tcPr>
            <w:tcW w:w="4812" w:type="dxa"/>
            <w:vAlign w:val="center"/>
          </w:tcPr>
          <w:p w14:paraId="151C95B2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44985E78" w14:textId="77777777" w:rsidTr="001B3EB8">
        <w:tc>
          <w:tcPr>
            <w:tcW w:w="4253" w:type="dxa"/>
            <w:gridSpan w:val="2"/>
          </w:tcPr>
          <w:p w14:paraId="2B6518FB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Szerokość robocza - min. 185 cm</w:t>
            </w:r>
          </w:p>
        </w:tc>
        <w:tc>
          <w:tcPr>
            <w:tcW w:w="4812" w:type="dxa"/>
            <w:vAlign w:val="center"/>
          </w:tcPr>
          <w:p w14:paraId="15B7BB47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cm</w:t>
            </w:r>
          </w:p>
        </w:tc>
      </w:tr>
      <w:tr w:rsidR="0099670C" w14:paraId="7434B470" w14:textId="77777777" w:rsidTr="001B3EB8">
        <w:tc>
          <w:tcPr>
            <w:tcW w:w="4253" w:type="dxa"/>
            <w:gridSpan w:val="2"/>
          </w:tcPr>
          <w:p w14:paraId="246D0CF8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Hydraulika - rozkładanie i składanie hydrauliczne</w:t>
            </w:r>
          </w:p>
        </w:tc>
        <w:tc>
          <w:tcPr>
            <w:tcW w:w="4812" w:type="dxa"/>
            <w:vAlign w:val="center"/>
          </w:tcPr>
          <w:p w14:paraId="069744BD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60D7269D" w14:textId="77777777" w:rsidTr="001B3EB8">
        <w:tc>
          <w:tcPr>
            <w:tcW w:w="4253" w:type="dxa"/>
            <w:gridSpan w:val="2"/>
          </w:tcPr>
          <w:p w14:paraId="24FB2C38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Bezpieczeństwo - osłony i fartuch ochronny</w:t>
            </w:r>
          </w:p>
        </w:tc>
        <w:tc>
          <w:tcPr>
            <w:tcW w:w="4812" w:type="dxa"/>
            <w:vAlign w:val="center"/>
          </w:tcPr>
          <w:p w14:paraId="52DC19D0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777D48A9" w14:textId="77777777" w:rsidTr="001B3EB8">
        <w:tc>
          <w:tcPr>
            <w:tcW w:w="4253" w:type="dxa"/>
            <w:gridSpan w:val="2"/>
          </w:tcPr>
          <w:p w14:paraId="38F13E03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Wałek WOM - w zestawie</w:t>
            </w:r>
          </w:p>
        </w:tc>
        <w:tc>
          <w:tcPr>
            <w:tcW w:w="4812" w:type="dxa"/>
            <w:vAlign w:val="center"/>
          </w:tcPr>
          <w:p w14:paraId="19E4BEED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1007653A" w14:textId="77777777" w:rsidTr="001B3EB8">
        <w:tc>
          <w:tcPr>
            <w:tcW w:w="4253" w:type="dxa"/>
            <w:gridSpan w:val="2"/>
          </w:tcPr>
          <w:p w14:paraId="1C596EF0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Mocowanie - tylny TUZ ciągnika</w:t>
            </w:r>
          </w:p>
        </w:tc>
        <w:tc>
          <w:tcPr>
            <w:tcW w:w="4812" w:type="dxa"/>
            <w:vAlign w:val="center"/>
          </w:tcPr>
          <w:p w14:paraId="2E01A443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042738A8" w14:textId="77777777" w:rsidTr="00E42F8C">
        <w:tc>
          <w:tcPr>
            <w:tcW w:w="9065" w:type="dxa"/>
            <w:gridSpan w:val="3"/>
          </w:tcPr>
          <w:p w14:paraId="06C30F1B" w14:textId="77777777" w:rsidR="0099670C" w:rsidRPr="005C390E" w:rsidRDefault="0099670C" w:rsidP="0099670C">
            <w:pPr>
              <w:pStyle w:val="Akapitzlist"/>
              <w:numPr>
                <w:ilvl w:val="0"/>
                <w:numId w:val="2"/>
              </w:numPr>
              <w:tabs>
                <w:tab w:val="left" w:pos="357"/>
              </w:tabs>
              <w:spacing w:before="60" w:after="6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/>
              </w:rPr>
              <w:t>Przewracarko-zgrabiarka</w:t>
            </w:r>
            <w:r>
              <w:rPr>
                <w:rFonts w:ascii="Arial Narrow" w:eastAsiaTheme="minorHAnsi" w:hAnsi="Arial Narrow" w:cstheme="minorHAnsi"/>
                <w:b/>
                <w:sz w:val="22"/>
                <w:szCs w:val="22"/>
                <w:lang w:val="pl-PL"/>
              </w:rPr>
              <w:t xml:space="preserve"> karuzelowa</w:t>
            </w:r>
          </w:p>
        </w:tc>
      </w:tr>
      <w:tr w:rsidR="0099670C" w14:paraId="429CFD67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6FB54132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eastAsiaTheme="minorHAnsi" w:hAnsi="Arial Narrow" w:cstheme="minorHAnsi"/>
                <w:sz w:val="22"/>
                <w:szCs w:val="22"/>
                <w:lang w:val="pl-PL"/>
              </w:rPr>
              <w:t>Rok produkcji nie wcześniej niż 2025</w:t>
            </w:r>
          </w:p>
        </w:tc>
        <w:tc>
          <w:tcPr>
            <w:tcW w:w="4812" w:type="dxa"/>
            <w:vAlign w:val="center"/>
          </w:tcPr>
          <w:p w14:paraId="00BBE06A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……………………………….</w:t>
            </w:r>
          </w:p>
        </w:tc>
      </w:tr>
      <w:tr w:rsidR="0099670C" w14:paraId="1A59B9D0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1BB2296B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Producent</w:t>
            </w:r>
          </w:p>
        </w:tc>
        <w:tc>
          <w:tcPr>
            <w:tcW w:w="4812" w:type="dxa"/>
            <w:vAlign w:val="center"/>
          </w:tcPr>
          <w:p w14:paraId="1CEBBA60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6016D4C0" w14:textId="77777777" w:rsidTr="001B3EB8">
        <w:tc>
          <w:tcPr>
            <w:tcW w:w="4253" w:type="dxa"/>
            <w:gridSpan w:val="2"/>
            <w:shd w:val="clear" w:color="auto" w:fill="auto"/>
            <w:vAlign w:val="center"/>
          </w:tcPr>
          <w:p w14:paraId="7F3A183B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Typ, model</w:t>
            </w:r>
          </w:p>
        </w:tc>
        <w:tc>
          <w:tcPr>
            <w:tcW w:w="4812" w:type="dxa"/>
            <w:vAlign w:val="center"/>
          </w:tcPr>
          <w:p w14:paraId="72C08E0F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</w:rPr>
              <w:t>……………………………….</w:t>
            </w:r>
          </w:p>
        </w:tc>
      </w:tr>
      <w:tr w:rsidR="0099670C" w14:paraId="271124D0" w14:textId="77777777" w:rsidTr="001B3EB8">
        <w:tc>
          <w:tcPr>
            <w:tcW w:w="4253" w:type="dxa"/>
            <w:gridSpan w:val="2"/>
            <w:shd w:val="clear" w:color="auto" w:fill="auto"/>
          </w:tcPr>
          <w:p w14:paraId="66ECBAF7" w14:textId="2FC7DFB2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Szerokość robocza - w zakresie od 3</w:t>
            </w:r>
            <w:r w:rsidR="007D46A4">
              <w:rPr>
                <w:rFonts w:ascii="Arial Narrow" w:hAnsi="Arial Narrow"/>
                <w:sz w:val="22"/>
                <w:szCs w:val="22"/>
                <w:lang w:val="pl-PL"/>
              </w:rPr>
              <w:t>0</w:t>
            </w: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0 do 450 cm</w:t>
            </w:r>
          </w:p>
        </w:tc>
        <w:tc>
          <w:tcPr>
            <w:tcW w:w="4812" w:type="dxa"/>
            <w:vAlign w:val="center"/>
          </w:tcPr>
          <w:p w14:paraId="40E18752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4559E7">
              <w:rPr>
                <w:rFonts w:ascii="Arial Narrow" w:hAnsi="Arial Narrow" w:cs="Arial"/>
                <w:bCs/>
                <w:sz w:val="22"/>
                <w:szCs w:val="22"/>
              </w:rPr>
              <w:t>……………………………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cm</w:t>
            </w:r>
          </w:p>
        </w:tc>
      </w:tr>
      <w:tr w:rsidR="0099670C" w14:paraId="476FF1CD" w14:textId="77777777" w:rsidTr="001B3EB8">
        <w:tc>
          <w:tcPr>
            <w:tcW w:w="4253" w:type="dxa"/>
            <w:gridSpan w:val="2"/>
            <w:shd w:val="clear" w:color="auto" w:fill="auto"/>
          </w:tcPr>
          <w:p w14:paraId="57BE191A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Ilość zębów zgrabiających - min. 2 x 8 sztuk</w:t>
            </w:r>
          </w:p>
        </w:tc>
        <w:tc>
          <w:tcPr>
            <w:tcW w:w="4812" w:type="dxa"/>
            <w:vAlign w:val="center"/>
          </w:tcPr>
          <w:p w14:paraId="5096E22E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>
              <w:rPr>
                <w:rFonts w:ascii="Arial Narrow" w:hAnsi="Arial Narrow"/>
                <w:sz w:val="22"/>
                <w:szCs w:val="22"/>
                <w:lang w:val="pl-PL"/>
              </w:rPr>
              <w:t>………………………….sztuk</w:t>
            </w:r>
          </w:p>
        </w:tc>
      </w:tr>
      <w:tr w:rsidR="0099670C" w14:paraId="4BC22F18" w14:textId="77777777" w:rsidTr="001B3EB8">
        <w:tc>
          <w:tcPr>
            <w:tcW w:w="4253" w:type="dxa"/>
            <w:gridSpan w:val="2"/>
          </w:tcPr>
          <w:p w14:paraId="2C9C1F50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 xml:space="preserve">Warianty pracy – </w:t>
            </w:r>
          </w:p>
          <w:p w14:paraId="7C6A11BB" w14:textId="77777777" w:rsidR="0099670C" w:rsidRPr="005C390E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przetrząsanie 2 lub 3 pokosów;</w:t>
            </w:r>
          </w:p>
          <w:p w14:paraId="0C3732B1" w14:textId="77777777" w:rsidR="0099670C" w:rsidRPr="005C390E" w:rsidRDefault="0099670C" w:rsidP="001B3EB8">
            <w:pPr>
              <w:pStyle w:val="Akapitzlist"/>
              <w:numPr>
                <w:ilvl w:val="0"/>
                <w:numId w:val="4"/>
              </w:numPr>
              <w:ind w:left="357" w:hanging="357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obracanie (przewracanie rozrzuconego materiału);</w:t>
            </w:r>
          </w:p>
          <w:p w14:paraId="3CA0583D" w14:textId="77777777" w:rsidR="0099670C" w:rsidRPr="005C390E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odrzucanie od płotu (ogrodzenia);</w:t>
            </w:r>
          </w:p>
          <w:p w14:paraId="6E65EEE1" w14:textId="77777777" w:rsidR="0099670C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zgrabianie rozrzuconego materiału;</w:t>
            </w:r>
          </w:p>
          <w:p w14:paraId="578A1BF5" w14:textId="77777777" w:rsidR="0099670C" w:rsidRPr="005C390E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lastRenderedPageBreak/>
              <w:t>formowanie 2 lub 3 wałów w jeden;</w:t>
            </w:r>
          </w:p>
          <w:p w14:paraId="685F6755" w14:textId="77777777" w:rsidR="0099670C" w:rsidRPr="005C390E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przewracanie pokosów;</w:t>
            </w:r>
          </w:p>
          <w:p w14:paraId="2F0C2636" w14:textId="77777777" w:rsidR="0099670C" w:rsidRPr="005C390E" w:rsidRDefault="0099670C" w:rsidP="0099670C">
            <w:pPr>
              <w:pStyle w:val="Akapitzlist"/>
              <w:numPr>
                <w:ilvl w:val="0"/>
                <w:numId w:val="4"/>
              </w:numPr>
              <w:ind w:left="357" w:hanging="357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zgrabianie z dwóch pokosów (z podwójnej szerokości) w jeden;</w:t>
            </w:r>
          </w:p>
        </w:tc>
        <w:tc>
          <w:tcPr>
            <w:tcW w:w="4812" w:type="dxa"/>
            <w:vAlign w:val="center"/>
          </w:tcPr>
          <w:p w14:paraId="0022A28A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lastRenderedPageBreak/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5C7DDB1A" w14:textId="77777777" w:rsidTr="001B3EB8">
        <w:tc>
          <w:tcPr>
            <w:tcW w:w="4253" w:type="dxa"/>
            <w:gridSpan w:val="2"/>
          </w:tcPr>
          <w:p w14:paraId="739596F1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Wałek WOM - w zestawie</w:t>
            </w:r>
          </w:p>
        </w:tc>
        <w:tc>
          <w:tcPr>
            <w:tcW w:w="4812" w:type="dxa"/>
            <w:vAlign w:val="center"/>
          </w:tcPr>
          <w:p w14:paraId="4CCC8101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  <w:tr w:rsidR="0099670C" w14:paraId="5EF667F0" w14:textId="77777777" w:rsidTr="001B3EB8">
        <w:tc>
          <w:tcPr>
            <w:tcW w:w="4253" w:type="dxa"/>
            <w:gridSpan w:val="2"/>
          </w:tcPr>
          <w:p w14:paraId="634B692F" w14:textId="77777777" w:rsidR="0099670C" w:rsidRPr="005C390E" w:rsidRDefault="0099670C" w:rsidP="00ED4BD0">
            <w:pPr>
              <w:pStyle w:val="Akapitzlist"/>
              <w:tabs>
                <w:tab w:val="left" w:pos="357"/>
              </w:tabs>
              <w:spacing w:before="60" w:after="60"/>
              <w:ind w:left="0"/>
              <w:contextualSpacing w:val="0"/>
              <w:jc w:val="both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5C390E">
              <w:rPr>
                <w:rFonts w:ascii="Arial Narrow" w:hAnsi="Arial Narrow"/>
                <w:sz w:val="22"/>
                <w:szCs w:val="22"/>
                <w:lang w:val="pl-PL"/>
              </w:rPr>
              <w:t>Mocowanie - tylny TUZ ciągnika</w:t>
            </w:r>
          </w:p>
        </w:tc>
        <w:tc>
          <w:tcPr>
            <w:tcW w:w="4812" w:type="dxa"/>
            <w:vAlign w:val="center"/>
          </w:tcPr>
          <w:p w14:paraId="5F0F09C3" w14:textId="77777777" w:rsidR="0099670C" w:rsidRPr="002B0FA3" w:rsidRDefault="0099670C" w:rsidP="00ED4BD0">
            <w:pPr>
              <w:pStyle w:val="Akapitzlist"/>
              <w:tabs>
                <w:tab w:val="left" w:pos="567"/>
              </w:tabs>
              <w:spacing w:before="60" w:after="60"/>
              <w:ind w:left="0"/>
              <w:contextualSpacing w:val="0"/>
              <w:rPr>
                <w:rFonts w:ascii="Arial Narrow" w:hAnsi="Arial Narrow" w:cs="Arial"/>
                <w:color w:val="FF0000"/>
                <w:sz w:val="22"/>
                <w:szCs w:val="22"/>
              </w:rPr>
            </w:pPr>
            <w:r w:rsidRPr="00744230">
              <w:rPr>
                <w:rFonts w:ascii="Arial Narrow" w:hAnsi="Arial Narrow" w:cs="Arial"/>
                <w:sz w:val="22"/>
                <w:szCs w:val="22"/>
              </w:rPr>
              <w:t>TAK/NIE</w:t>
            </w:r>
            <w:r w:rsidRPr="00AA28FB">
              <w:rPr>
                <w:rFonts w:ascii="Arial Narrow" w:hAnsi="Arial Narrow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010DD409" w14:textId="77777777" w:rsidR="00DC21A7" w:rsidRPr="00787850" w:rsidRDefault="00DC21A7" w:rsidP="00DC21A7">
      <w:pPr>
        <w:spacing w:before="120"/>
        <w:rPr>
          <w:rFonts w:ascii="Arial Narrow" w:hAnsi="Arial Narrow" w:cs="Arial"/>
          <w:b/>
          <w:i/>
        </w:rPr>
      </w:pPr>
      <w:r w:rsidRPr="00077231">
        <w:rPr>
          <w:rFonts w:ascii="Arial Narrow" w:hAnsi="Arial Narrow" w:cs="Arial"/>
          <w:b/>
          <w:i/>
          <w:color w:val="FF0000"/>
          <w:sz w:val="22"/>
          <w:szCs w:val="22"/>
        </w:rPr>
        <w:t>*niepotrzebne skreślić lub potrzebne zaznaczyć</w:t>
      </w:r>
      <w:r>
        <w:rPr>
          <w:rFonts w:ascii="Arial Narrow" w:hAnsi="Arial Narrow" w:cs="Arial"/>
          <w:b/>
          <w:i/>
          <w:color w:val="FF0000"/>
        </w:rPr>
        <w:t xml:space="preserve"> </w:t>
      </w:r>
      <w:r w:rsidRPr="00787850">
        <w:rPr>
          <w:rFonts w:ascii="Arial Narrow" w:hAnsi="Arial Narrow" w:cs="Arial"/>
          <w:b/>
          <w:i/>
          <w:color w:val="FF0000"/>
        </w:rPr>
        <w:t xml:space="preserve">albo </w:t>
      </w:r>
      <w:r w:rsidRPr="00B40FB9">
        <w:rPr>
          <w:rFonts w:ascii="Arial Narrow" w:hAnsi="Arial Narrow" w:cs="Arial"/>
          <w:b/>
          <w:i/>
          <w:color w:val="FF0000"/>
        </w:rPr>
        <w:t>odpowiednio wypełnić</w:t>
      </w:r>
      <w:r w:rsidRPr="00787850">
        <w:rPr>
          <w:rFonts w:ascii="Arial Narrow" w:hAnsi="Arial Narrow" w:cs="Arial"/>
          <w:b/>
          <w:i/>
          <w:color w:val="FF0000"/>
        </w:rPr>
        <w:t xml:space="preserve"> </w:t>
      </w:r>
    </w:p>
    <w:p w14:paraId="0A8C007D" w14:textId="77777777" w:rsidR="00DC21A7" w:rsidRDefault="00DC21A7" w:rsidP="00DC21A7">
      <w:pPr>
        <w:pStyle w:val="Akapitzlist"/>
        <w:spacing w:before="120" w:after="120"/>
        <w:ind w:left="0"/>
        <w:contextualSpacing w:val="0"/>
        <w:jc w:val="both"/>
      </w:pPr>
    </w:p>
    <w:p w14:paraId="37FB7D20" w14:textId="77777777" w:rsidR="00DC21A7" w:rsidRPr="006A5CBD" w:rsidRDefault="00DC21A7" w:rsidP="00DC21A7">
      <w:pPr>
        <w:widowControl w:val="0"/>
        <w:suppressAutoHyphens/>
        <w:spacing w:line="100" w:lineRule="atLeast"/>
        <w:jc w:val="both"/>
        <w:rPr>
          <w:rFonts w:ascii="Arial Narrow" w:eastAsia="Lucida Sans Unicode" w:hAnsi="Arial Narrow" w:cs="Calibri"/>
          <w:b/>
          <w:i/>
          <w:color w:val="FF0000"/>
          <w:kern w:val="1"/>
          <w:sz w:val="20"/>
          <w:szCs w:val="20"/>
          <w:lang w:eastAsia="ar-SA"/>
        </w:rPr>
      </w:pPr>
      <w:r w:rsidRPr="006A5CBD">
        <w:rPr>
          <w:rFonts w:ascii="Arial Narrow" w:eastAsia="Lucida Sans Unicode" w:hAnsi="Arial Narrow" w:cs="Calibri"/>
          <w:b/>
          <w:i/>
          <w:color w:val="FF0000"/>
          <w:kern w:val="1"/>
          <w:lang w:eastAsia="ar-SA"/>
        </w:rPr>
        <w:t>Niniejszy plik podpisuje Wykonawca kwalifikowanym podpisem elektronicznym, podpisem zaufanym lub podpisem osobistym.</w:t>
      </w:r>
    </w:p>
    <w:p w14:paraId="45FBFF11" w14:textId="77777777" w:rsidR="00DC21A7" w:rsidRDefault="00DC21A7" w:rsidP="00DC21A7">
      <w:pPr>
        <w:pStyle w:val="Akapitzlist"/>
        <w:spacing w:before="120" w:after="120"/>
        <w:ind w:left="0"/>
        <w:contextualSpacing w:val="0"/>
        <w:jc w:val="both"/>
      </w:pPr>
    </w:p>
    <w:p w14:paraId="03F80788" w14:textId="4EDA6E81" w:rsidR="00382195" w:rsidRDefault="00382195" w:rsidP="00E774AC">
      <w:pPr>
        <w:spacing w:before="120"/>
      </w:pPr>
    </w:p>
    <w:sectPr w:rsidR="00382195" w:rsidSect="009F2C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2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BF2C" w14:textId="77777777" w:rsidR="00423F3C" w:rsidRDefault="00423F3C" w:rsidP="0099670C">
      <w:r>
        <w:separator/>
      </w:r>
    </w:p>
  </w:endnote>
  <w:endnote w:type="continuationSeparator" w:id="0">
    <w:p w14:paraId="4943449E" w14:textId="77777777" w:rsidR="00423F3C" w:rsidRDefault="00423F3C" w:rsidP="0099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807403"/>
      <w:docPartObj>
        <w:docPartGallery w:val="Page Numbers (Bottom of Page)"/>
        <w:docPartUnique/>
      </w:docPartObj>
    </w:sdtPr>
    <w:sdtContent>
      <w:p w14:paraId="5EDC41E7" w14:textId="61876E99" w:rsidR="009F2C1A" w:rsidRDefault="009F2C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EBB06F" w14:textId="77777777" w:rsidR="009F2C1A" w:rsidRDefault="009F2C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6186994"/>
      <w:docPartObj>
        <w:docPartGallery w:val="Page Numbers (Bottom of Page)"/>
        <w:docPartUnique/>
      </w:docPartObj>
    </w:sdtPr>
    <w:sdtContent>
      <w:p w14:paraId="49966EB4" w14:textId="2689F0FE" w:rsidR="009F2C1A" w:rsidRDefault="009F2C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74730F" w14:textId="77777777" w:rsidR="009F2C1A" w:rsidRDefault="009F2C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2B204" w14:textId="77777777" w:rsidR="00423F3C" w:rsidRDefault="00423F3C" w:rsidP="0099670C">
      <w:r>
        <w:separator/>
      </w:r>
    </w:p>
  </w:footnote>
  <w:footnote w:type="continuationSeparator" w:id="0">
    <w:p w14:paraId="3DB2DC51" w14:textId="77777777" w:rsidR="00423F3C" w:rsidRDefault="00423F3C" w:rsidP="0099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1862" w14:textId="77777777" w:rsidR="00DC21A7" w:rsidRDefault="00DC21A7" w:rsidP="00DC21A7">
    <w:pPr>
      <w:rPr>
        <w:rFonts w:ascii="Arial" w:hAnsi="Arial" w:cs="Arial"/>
        <w:b/>
        <w:sz w:val="22"/>
        <w:szCs w:val="22"/>
      </w:rPr>
    </w:pPr>
    <w:r w:rsidRPr="001905A2">
      <w:rPr>
        <w:rFonts w:ascii="Arial Narrow" w:hAnsi="Arial Narrow"/>
        <w:b/>
      </w:rPr>
      <w:t xml:space="preserve">Nr </w:t>
    </w:r>
    <w:r w:rsidRPr="001905A2">
      <w:rPr>
        <w:rFonts w:ascii="Arial Narrow" w:hAnsi="Arial Narrow"/>
        <w:b/>
        <w:lang w:val="pl"/>
      </w:rPr>
      <w:t>postępowania</w:t>
    </w:r>
    <w:r w:rsidRPr="001905A2">
      <w:rPr>
        <w:rFonts w:ascii="Arial Narrow" w:hAnsi="Arial Narrow"/>
        <w:b/>
      </w:rPr>
      <w:t>: MWK.D</w:t>
    </w:r>
    <w:r>
      <w:rPr>
        <w:rFonts w:ascii="Arial Narrow" w:hAnsi="Arial Narrow"/>
        <w:b/>
      </w:rPr>
      <w:t>IZ</w:t>
    </w:r>
    <w:r w:rsidRPr="001905A2">
      <w:rPr>
        <w:rFonts w:ascii="Arial Narrow" w:hAnsi="Arial Narrow"/>
        <w:b/>
      </w:rPr>
      <w:t>.271.</w:t>
    </w:r>
    <w:r>
      <w:rPr>
        <w:rFonts w:ascii="Arial Narrow" w:hAnsi="Arial Narrow"/>
        <w:b/>
      </w:rPr>
      <w:t>7.</w:t>
    </w:r>
    <w:r w:rsidRPr="001905A2">
      <w:rPr>
        <w:rFonts w:ascii="Arial Narrow" w:hAnsi="Arial Narrow"/>
        <w:b/>
      </w:rPr>
      <w:t>202</w:t>
    </w:r>
    <w:r>
      <w:rPr>
        <w:rFonts w:ascii="Arial Narrow" w:hAnsi="Arial Narrow"/>
        <w:b/>
      </w:rPr>
      <w:t>6</w:t>
    </w:r>
    <w:r>
      <w:rPr>
        <w:rFonts w:ascii="Arial" w:hAnsi="Arial" w:cs="Arial"/>
        <w:b/>
        <w:sz w:val="22"/>
        <w:szCs w:val="22"/>
      </w:rPr>
      <w:t xml:space="preserve">        </w:t>
    </w:r>
  </w:p>
  <w:p w14:paraId="0B403A7A" w14:textId="77777777" w:rsidR="00DC21A7" w:rsidRDefault="00DC21A7" w:rsidP="00DC21A7">
    <w:pPr>
      <w:jc w:val="right"/>
      <w:rPr>
        <w:rFonts w:ascii="Arial Narrow" w:hAnsi="Arial Narrow" w:cs="Arial"/>
        <w:b/>
      </w:rPr>
    </w:pPr>
    <w:r w:rsidRPr="001E10F5">
      <w:rPr>
        <w:rFonts w:ascii="Arial Narrow" w:hAnsi="Arial Narrow" w:cs="Arial"/>
        <w:b/>
      </w:rPr>
      <w:t xml:space="preserve">Załącznik nr </w:t>
    </w:r>
    <w:r>
      <w:rPr>
        <w:rFonts w:ascii="Arial Narrow" w:hAnsi="Arial Narrow" w:cs="Arial"/>
        <w:b/>
      </w:rPr>
      <w:t>2 b</w:t>
    </w:r>
    <w:r w:rsidRPr="001E10F5">
      <w:rPr>
        <w:rFonts w:ascii="Arial Narrow" w:hAnsi="Arial Narrow" w:cs="Arial"/>
        <w:b/>
      </w:rPr>
      <w:t xml:space="preserve"> do SWZ</w:t>
    </w:r>
  </w:p>
  <w:p w14:paraId="30796328" w14:textId="1452E3C5" w:rsidR="00DC21A7" w:rsidRDefault="00DC21A7" w:rsidP="00DC21A7">
    <w:pPr>
      <w:pStyle w:val="Nagwek"/>
      <w:jc w:val="right"/>
      <w:rPr>
        <w:rFonts w:ascii="Arial Narrow" w:hAnsi="Arial Narrow" w:cs="Arial"/>
        <w:b/>
        <w:i/>
        <w:iCs/>
        <w:color w:val="FF0000"/>
      </w:rPr>
    </w:pPr>
    <w:r w:rsidRPr="00DC21A7">
      <w:rPr>
        <w:rFonts w:ascii="Arial Narrow" w:hAnsi="Arial Narrow" w:cs="Arial"/>
        <w:b/>
        <w:i/>
        <w:iCs/>
        <w:color w:val="FF0000"/>
      </w:rPr>
      <w:t>(składany wraz z ofertą</w:t>
    </w:r>
    <w:r>
      <w:rPr>
        <w:rFonts w:ascii="Arial Narrow" w:hAnsi="Arial Narrow" w:cs="Arial"/>
        <w:b/>
        <w:i/>
        <w:iCs/>
        <w:color w:val="FF0000"/>
      </w:rPr>
      <w:t>)</w:t>
    </w:r>
  </w:p>
  <w:p w14:paraId="404FF5A3" w14:textId="77777777" w:rsidR="00DC21A7" w:rsidRDefault="00DC21A7" w:rsidP="00DC21A7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C853" w14:textId="77777777" w:rsidR="00DC21A7" w:rsidRDefault="0099670C" w:rsidP="00DC21A7">
    <w:pPr>
      <w:rPr>
        <w:rFonts w:ascii="Arial" w:hAnsi="Arial" w:cs="Arial"/>
        <w:b/>
        <w:sz w:val="22"/>
        <w:szCs w:val="22"/>
      </w:rPr>
    </w:pPr>
    <w:r w:rsidRPr="001905A2">
      <w:rPr>
        <w:rFonts w:ascii="Arial Narrow" w:hAnsi="Arial Narrow"/>
        <w:b/>
      </w:rPr>
      <w:t xml:space="preserve">Nr </w:t>
    </w:r>
    <w:r w:rsidRPr="001905A2">
      <w:rPr>
        <w:rFonts w:ascii="Arial Narrow" w:hAnsi="Arial Narrow"/>
        <w:b/>
        <w:lang w:val="pl"/>
      </w:rPr>
      <w:t>postępowania</w:t>
    </w:r>
    <w:r w:rsidRPr="001905A2">
      <w:rPr>
        <w:rFonts w:ascii="Arial Narrow" w:hAnsi="Arial Narrow"/>
        <w:b/>
      </w:rPr>
      <w:t>: MWK.D</w:t>
    </w:r>
    <w:r w:rsidR="00DC21A7">
      <w:rPr>
        <w:rFonts w:ascii="Arial Narrow" w:hAnsi="Arial Narrow"/>
        <w:b/>
      </w:rPr>
      <w:t>I</w:t>
    </w:r>
    <w:r w:rsidR="007D46A4">
      <w:rPr>
        <w:rFonts w:ascii="Arial Narrow" w:hAnsi="Arial Narrow"/>
        <w:b/>
      </w:rPr>
      <w:t>Z</w:t>
    </w:r>
    <w:r w:rsidRPr="001905A2">
      <w:rPr>
        <w:rFonts w:ascii="Arial Narrow" w:hAnsi="Arial Narrow"/>
        <w:b/>
      </w:rPr>
      <w:t>.271.</w:t>
    </w:r>
    <w:r w:rsidR="00DC21A7">
      <w:rPr>
        <w:rFonts w:ascii="Arial Narrow" w:hAnsi="Arial Narrow"/>
        <w:b/>
      </w:rPr>
      <w:t>7.</w:t>
    </w:r>
    <w:r w:rsidRPr="001905A2">
      <w:rPr>
        <w:rFonts w:ascii="Arial Narrow" w:hAnsi="Arial Narrow"/>
        <w:b/>
      </w:rPr>
      <w:t>202</w:t>
    </w:r>
    <w:r>
      <w:rPr>
        <w:rFonts w:ascii="Arial Narrow" w:hAnsi="Arial Narrow"/>
        <w:b/>
      </w:rPr>
      <w:t>6</w:t>
    </w:r>
    <w:r w:rsidR="00DC21A7">
      <w:rPr>
        <w:rFonts w:ascii="Arial" w:hAnsi="Arial" w:cs="Arial"/>
        <w:b/>
        <w:sz w:val="22"/>
        <w:szCs w:val="22"/>
      </w:rPr>
      <w:t xml:space="preserve">        </w:t>
    </w:r>
  </w:p>
  <w:p w14:paraId="48C9E01F" w14:textId="306565A2" w:rsidR="00DC21A7" w:rsidRDefault="00DC21A7" w:rsidP="00DC21A7">
    <w:pPr>
      <w:jc w:val="right"/>
      <w:rPr>
        <w:rFonts w:ascii="Arial Narrow" w:hAnsi="Arial Narrow" w:cs="Arial"/>
        <w:b/>
      </w:rPr>
    </w:pPr>
    <w:r w:rsidRPr="001E10F5">
      <w:rPr>
        <w:rFonts w:ascii="Arial Narrow" w:hAnsi="Arial Narrow" w:cs="Arial"/>
        <w:b/>
      </w:rPr>
      <w:t xml:space="preserve">Załącznik nr </w:t>
    </w:r>
    <w:r>
      <w:rPr>
        <w:rFonts w:ascii="Arial Narrow" w:hAnsi="Arial Narrow" w:cs="Arial"/>
        <w:b/>
      </w:rPr>
      <w:t>2 b</w:t>
    </w:r>
    <w:r w:rsidRPr="001E10F5">
      <w:rPr>
        <w:rFonts w:ascii="Arial Narrow" w:hAnsi="Arial Narrow" w:cs="Arial"/>
        <w:b/>
      </w:rPr>
      <w:t xml:space="preserve"> do SWZ</w:t>
    </w:r>
  </w:p>
  <w:p w14:paraId="03A7DF8E" w14:textId="77777777" w:rsidR="00DC21A7" w:rsidRPr="00DC21A7" w:rsidRDefault="00DC21A7" w:rsidP="00DC21A7">
    <w:pPr>
      <w:jc w:val="right"/>
      <w:rPr>
        <w:rFonts w:ascii="Arial Narrow" w:hAnsi="Arial Narrow" w:cs="Arial"/>
        <w:b/>
        <w:i/>
        <w:iCs/>
        <w:color w:val="FF0000"/>
      </w:rPr>
    </w:pPr>
    <w:r w:rsidRPr="00DC21A7">
      <w:rPr>
        <w:rFonts w:ascii="Arial Narrow" w:hAnsi="Arial Narrow" w:cs="Arial"/>
        <w:b/>
        <w:i/>
        <w:iCs/>
        <w:color w:val="FF0000"/>
      </w:rPr>
      <w:t>(składany wraz z ofertą)</w:t>
    </w:r>
  </w:p>
  <w:p w14:paraId="0F225D9E" w14:textId="5A37F957" w:rsidR="0099670C" w:rsidRDefault="009967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3107F"/>
    <w:multiLevelType w:val="hybridMultilevel"/>
    <w:tmpl w:val="EA32359C"/>
    <w:lvl w:ilvl="0" w:tplc="E5AEEE0C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3184D"/>
    <w:multiLevelType w:val="hybridMultilevel"/>
    <w:tmpl w:val="5C3E250E"/>
    <w:lvl w:ilvl="0" w:tplc="AEB03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42402"/>
    <w:multiLevelType w:val="hybridMultilevel"/>
    <w:tmpl w:val="FF9A6F50"/>
    <w:lvl w:ilvl="0" w:tplc="177C43B6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371C05"/>
    <w:multiLevelType w:val="hybridMultilevel"/>
    <w:tmpl w:val="6360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604223">
    <w:abstractNumId w:val="1"/>
  </w:num>
  <w:num w:numId="2" w16cid:durableId="1293172406">
    <w:abstractNumId w:val="2"/>
  </w:num>
  <w:num w:numId="3" w16cid:durableId="479424452">
    <w:abstractNumId w:val="0"/>
  </w:num>
  <w:num w:numId="4" w16cid:durableId="556625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70C"/>
    <w:rsid w:val="00053B79"/>
    <w:rsid w:val="00054038"/>
    <w:rsid w:val="000902A8"/>
    <w:rsid w:val="001515F1"/>
    <w:rsid w:val="00161329"/>
    <w:rsid w:val="001B3EB8"/>
    <w:rsid w:val="001D6C1B"/>
    <w:rsid w:val="001E7D8B"/>
    <w:rsid w:val="002405C7"/>
    <w:rsid w:val="00272D8D"/>
    <w:rsid w:val="00290776"/>
    <w:rsid w:val="002974D4"/>
    <w:rsid w:val="00375AFB"/>
    <w:rsid w:val="00380930"/>
    <w:rsid w:val="00382195"/>
    <w:rsid w:val="003B5579"/>
    <w:rsid w:val="003F79D0"/>
    <w:rsid w:val="00420290"/>
    <w:rsid w:val="00423F3C"/>
    <w:rsid w:val="00431CC3"/>
    <w:rsid w:val="004D26BA"/>
    <w:rsid w:val="00524E84"/>
    <w:rsid w:val="005446BA"/>
    <w:rsid w:val="00557588"/>
    <w:rsid w:val="00595A62"/>
    <w:rsid w:val="005B69AC"/>
    <w:rsid w:val="006253C2"/>
    <w:rsid w:val="00637B8A"/>
    <w:rsid w:val="00657A15"/>
    <w:rsid w:val="007744A1"/>
    <w:rsid w:val="007768B9"/>
    <w:rsid w:val="00776CE4"/>
    <w:rsid w:val="007C7F26"/>
    <w:rsid w:val="007D46A4"/>
    <w:rsid w:val="007D570F"/>
    <w:rsid w:val="00817B41"/>
    <w:rsid w:val="0085187E"/>
    <w:rsid w:val="00906690"/>
    <w:rsid w:val="00932F0C"/>
    <w:rsid w:val="00944B4C"/>
    <w:rsid w:val="009800CC"/>
    <w:rsid w:val="009810BD"/>
    <w:rsid w:val="0099670C"/>
    <w:rsid w:val="009D267B"/>
    <w:rsid w:val="009D6E61"/>
    <w:rsid w:val="009F1825"/>
    <w:rsid w:val="009F2C1A"/>
    <w:rsid w:val="00B322EA"/>
    <w:rsid w:val="00B56966"/>
    <w:rsid w:val="00B902CF"/>
    <w:rsid w:val="00BC3275"/>
    <w:rsid w:val="00BF0C03"/>
    <w:rsid w:val="00C339B5"/>
    <w:rsid w:val="00C51260"/>
    <w:rsid w:val="00CB1985"/>
    <w:rsid w:val="00CC42DF"/>
    <w:rsid w:val="00CD51AC"/>
    <w:rsid w:val="00D12CED"/>
    <w:rsid w:val="00DA24EA"/>
    <w:rsid w:val="00DC21A7"/>
    <w:rsid w:val="00E06C0C"/>
    <w:rsid w:val="00E368AA"/>
    <w:rsid w:val="00E418A6"/>
    <w:rsid w:val="00E42F8C"/>
    <w:rsid w:val="00E774AC"/>
    <w:rsid w:val="00EA2B0B"/>
    <w:rsid w:val="00EE370A"/>
    <w:rsid w:val="00F37F31"/>
    <w:rsid w:val="00F42A88"/>
    <w:rsid w:val="00F7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60C6D"/>
  <w15:chartTrackingRefBased/>
  <w15:docId w15:val="{EC77597A-FE47-4187-954C-19592001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7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7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67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7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7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6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7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7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7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67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7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7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7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7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67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67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7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70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9670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67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aliases w:val=" Znak, Znak1"/>
    <w:basedOn w:val="Normalny"/>
    <w:link w:val="NagwekZnak"/>
    <w:unhideWhenUsed/>
    <w:rsid w:val="009967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 Znak1 Znak"/>
    <w:basedOn w:val="Domylnaczcionkaakapitu"/>
    <w:link w:val="Nagwek"/>
    <w:rsid w:val="009967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7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7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8D9A6-0ED2-4C03-BFBB-0E475AFC4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Anna Kozieł</cp:lastModifiedBy>
  <cp:revision>5</cp:revision>
  <cp:lastPrinted>2026-03-12T06:09:00Z</cp:lastPrinted>
  <dcterms:created xsi:type="dcterms:W3CDTF">2026-04-16T05:58:00Z</dcterms:created>
  <dcterms:modified xsi:type="dcterms:W3CDTF">2026-04-16T09:22:00Z</dcterms:modified>
</cp:coreProperties>
</file>